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1E2" w:rsidRPr="006341E2" w:rsidRDefault="006341E2" w:rsidP="006341E2">
      <w:pPr>
        <w:tabs>
          <w:tab w:val="left" w:pos="284"/>
        </w:tabs>
        <w:rPr>
          <w:rFonts w:ascii="Calibri" w:hAnsi="Calibri" w:cs="Calibri"/>
          <w:b/>
          <w:color w:val="FF0000"/>
          <w:sz w:val="20"/>
          <w:szCs w:val="20"/>
        </w:rPr>
      </w:pPr>
      <w:r w:rsidRPr="006341E2">
        <w:rPr>
          <w:rFonts w:ascii="Calibri" w:hAnsi="Calibri" w:cs="Calibri"/>
          <w:b/>
          <w:color w:val="FF0000"/>
          <w:sz w:val="20"/>
          <w:szCs w:val="20"/>
        </w:rPr>
        <w:t xml:space="preserve">Korek próżniowy do wina z wbudowaną pompką </w:t>
      </w:r>
    </w:p>
    <w:p w:rsidR="003D6DBB" w:rsidRPr="003D6DBB" w:rsidRDefault="003D6DBB" w:rsidP="003D6DBB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Wymagania:</w:t>
      </w:r>
    </w:p>
    <w:p w:rsidR="003D6DBB" w:rsidRPr="003D6DBB" w:rsidRDefault="006341E2" w:rsidP="006341E2">
      <w:pPr>
        <w:numPr>
          <w:ilvl w:val="0"/>
          <w:numId w:val="39"/>
        </w:numPr>
        <w:tabs>
          <w:tab w:val="left" w:pos="567"/>
          <w:tab w:val="num" w:pos="851"/>
        </w:tabs>
        <w:suppressAutoHyphens w:val="0"/>
        <w:autoSpaceDE w:val="0"/>
        <w:autoSpaceDN w:val="0"/>
        <w:adjustRightInd w:val="0"/>
        <w:ind w:left="993" w:hanging="709"/>
        <w:jc w:val="both"/>
        <w:rPr>
          <w:rFonts w:ascii="Calibri" w:hAnsi="Calibri" w:cs="Calibri"/>
          <w:sz w:val="20"/>
          <w:szCs w:val="20"/>
        </w:rPr>
      </w:pPr>
      <w:r w:rsidRPr="006341E2">
        <w:rPr>
          <w:rFonts w:ascii="Calibri" w:hAnsi="Calibri" w:cs="Calibri"/>
          <w:sz w:val="20"/>
          <w:szCs w:val="20"/>
        </w:rPr>
        <w:t>oznakowanie (znak uproszczony UZ),</w:t>
      </w:r>
      <w:r w:rsidR="003D6DBB" w:rsidRPr="003D6DBB">
        <w:rPr>
          <w:rFonts w:ascii="Calibri" w:hAnsi="Calibri" w:cs="Calibri"/>
          <w:sz w:val="20"/>
          <w:szCs w:val="20"/>
        </w:rPr>
        <w:t>,</w:t>
      </w:r>
    </w:p>
    <w:p w:rsidR="003D6DBB" w:rsidRPr="006341E2" w:rsidRDefault="003D6DBB" w:rsidP="006341E2">
      <w:pPr>
        <w:pStyle w:val="Akapitzlist"/>
        <w:numPr>
          <w:ilvl w:val="0"/>
          <w:numId w:val="39"/>
        </w:numPr>
        <w:tabs>
          <w:tab w:val="clear" w:pos="2552"/>
          <w:tab w:val="left" w:pos="567"/>
        </w:tabs>
        <w:suppressAutoHyphens w:val="0"/>
        <w:autoSpaceDE w:val="0"/>
        <w:autoSpaceDN w:val="0"/>
        <w:adjustRightInd w:val="0"/>
        <w:ind w:left="284"/>
        <w:rPr>
          <w:rFonts w:ascii="Calibri" w:hAnsi="Calibri" w:cs="Calibri"/>
          <w:sz w:val="20"/>
          <w:szCs w:val="20"/>
        </w:rPr>
      </w:pPr>
      <w:r w:rsidRPr="006341E2">
        <w:rPr>
          <w:rFonts w:ascii="Calibri" w:hAnsi="Calibri" w:cs="Calibri"/>
          <w:sz w:val="20"/>
          <w:szCs w:val="20"/>
        </w:rPr>
        <w:t>dane techniczne:</w:t>
      </w:r>
    </w:p>
    <w:p w:rsidR="006341E2" w:rsidRPr="006341E2" w:rsidRDefault="006341E2" w:rsidP="006341E2">
      <w:pPr>
        <w:numPr>
          <w:ilvl w:val="0"/>
          <w:numId w:val="40"/>
        </w:numPr>
        <w:tabs>
          <w:tab w:val="clear" w:pos="2552"/>
          <w:tab w:val="left" w:pos="851"/>
        </w:tabs>
        <w:suppressAutoHyphens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6341E2">
        <w:rPr>
          <w:rFonts w:ascii="Calibri" w:hAnsi="Calibri" w:cs="Calibri"/>
          <w:sz w:val="20"/>
          <w:szCs w:val="20"/>
        </w:rPr>
        <w:t>materiał: akryl/tworzywo sztuczne,</w:t>
      </w:r>
    </w:p>
    <w:p w:rsidR="006341E2" w:rsidRPr="006341E2" w:rsidRDefault="006341E2" w:rsidP="006341E2">
      <w:pPr>
        <w:numPr>
          <w:ilvl w:val="0"/>
          <w:numId w:val="40"/>
        </w:numPr>
        <w:tabs>
          <w:tab w:val="clear" w:pos="2552"/>
          <w:tab w:val="left" w:pos="851"/>
        </w:tabs>
        <w:suppressAutoHyphens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6341E2">
        <w:rPr>
          <w:rFonts w:ascii="Calibri" w:hAnsi="Calibri" w:cs="Calibri"/>
          <w:sz w:val="20"/>
          <w:szCs w:val="20"/>
        </w:rPr>
        <w:t>kolor: czarny/grafit, przeźroczysty,</w:t>
      </w:r>
    </w:p>
    <w:p w:rsidR="006341E2" w:rsidRPr="006341E2" w:rsidRDefault="006341E2" w:rsidP="006341E2">
      <w:pPr>
        <w:numPr>
          <w:ilvl w:val="0"/>
          <w:numId w:val="40"/>
        </w:numPr>
        <w:tabs>
          <w:tab w:val="clear" w:pos="2552"/>
          <w:tab w:val="left" w:pos="851"/>
        </w:tabs>
        <w:suppressAutoHyphens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6341E2">
        <w:rPr>
          <w:rFonts w:ascii="Calibri" w:hAnsi="Calibri" w:cs="Calibri"/>
          <w:sz w:val="20"/>
          <w:szCs w:val="20"/>
        </w:rPr>
        <w:t xml:space="preserve">rozmiar: długość: min. 8,5 cm, średnica: min. 3 cm, </w:t>
      </w:r>
    </w:p>
    <w:p w:rsidR="006341E2" w:rsidRPr="006341E2" w:rsidRDefault="006341E2" w:rsidP="006341E2">
      <w:pPr>
        <w:numPr>
          <w:ilvl w:val="0"/>
          <w:numId w:val="40"/>
        </w:numPr>
        <w:tabs>
          <w:tab w:val="clear" w:pos="2552"/>
          <w:tab w:val="left" w:pos="851"/>
        </w:tabs>
        <w:suppressAutoHyphens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6341E2">
        <w:rPr>
          <w:rFonts w:ascii="Calibri" w:hAnsi="Calibri" w:cs="Calibri"/>
          <w:sz w:val="20"/>
          <w:szCs w:val="20"/>
        </w:rPr>
        <w:t xml:space="preserve">nadruk: rozmiar nadruku min. 1 cm, </w:t>
      </w:r>
    </w:p>
    <w:p w:rsidR="006341E2" w:rsidRPr="006341E2" w:rsidRDefault="006341E2" w:rsidP="006341E2">
      <w:pPr>
        <w:numPr>
          <w:ilvl w:val="0"/>
          <w:numId w:val="40"/>
        </w:numPr>
        <w:tabs>
          <w:tab w:val="clear" w:pos="2552"/>
          <w:tab w:val="left" w:pos="851"/>
        </w:tabs>
        <w:suppressAutoHyphens w:val="0"/>
        <w:autoSpaceDE w:val="0"/>
        <w:autoSpaceDN w:val="0"/>
        <w:adjustRightInd w:val="0"/>
        <w:ind w:left="567"/>
        <w:jc w:val="both"/>
        <w:rPr>
          <w:rFonts w:ascii="Calibri" w:hAnsi="Calibri" w:cs="Calibri"/>
          <w:sz w:val="20"/>
          <w:szCs w:val="20"/>
        </w:rPr>
      </w:pPr>
      <w:r w:rsidRPr="006341E2">
        <w:rPr>
          <w:rFonts w:ascii="Calibri" w:hAnsi="Calibri" w:cs="Calibri"/>
          <w:sz w:val="20"/>
          <w:szCs w:val="20"/>
        </w:rPr>
        <w:t>kolor nadruku:  jeden kolor,</w:t>
      </w:r>
    </w:p>
    <w:p w:rsidR="003D6DBB" w:rsidRPr="003D6DBB" w:rsidRDefault="003D6DBB" w:rsidP="006341E2">
      <w:pPr>
        <w:numPr>
          <w:ilvl w:val="0"/>
          <w:numId w:val="39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opakowanie</w:t>
      </w:r>
      <w:r w:rsidR="006341E2">
        <w:rPr>
          <w:rFonts w:ascii="Calibri" w:hAnsi="Calibri" w:cs="Calibri"/>
          <w:sz w:val="20"/>
          <w:szCs w:val="20"/>
        </w:rPr>
        <w:t xml:space="preserve">: </w:t>
      </w:r>
      <w:r w:rsidR="006341E2" w:rsidRPr="006341E2">
        <w:rPr>
          <w:rFonts w:ascii="Calibri" w:hAnsi="Calibri" w:cs="Calibri"/>
          <w:sz w:val="20"/>
          <w:szCs w:val="20"/>
        </w:rPr>
        <w:t>pakowane zbiorczo w kartonik</w:t>
      </w:r>
      <w:r w:rsidRPr="003D6DBB">
        <w:rPr>
          <w:rFonts w:ascii="Calibri" w:hAnsi="Calibri" w:cs="Calibri"/>
          <w:sz w:val="20"/>
          <w:szCs w:val="20"/>
        </w:rPr>
        <w:t>.</w:t>
      </w:r>
    </w:p>
    <w:p w:rsidR="00784B7E" w:rsidRPr="003D6DBB" w:rsidRDefault="00784B7E" w:rsidP="003D6DBB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3D6DBB">
        <w:rPr>
          <w:rFonts w:ascii="Calibri" w:hAnsi="Calibri" w:cs="Calibri"/>
          <w:sz w:val="20"/>
          <w:szCs w:val="20"/>
        </w:rPr>
        <w:t>Ilość: …………… sztuk.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784B7E">
        <w:rPr>
          <w:rFonts w:ascii="Calibri" w:hAnsi="Calibri" w:cs="Calibri"/>
          <w:sz w:val="20"/>
          <w:szCs w:val="20"/>
        </w:rPr>
        <w:t>UWAGA:</w:t>
      </w:r>
    </w:p>
    <w:p w:rsidR="00784B7E" w:rsidRPr="00784B7E" w:rsidRDefault="00784B7E" w:rsidP="00784B7E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784B7E" w:rsidRPr="00784B7E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hanging="720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przygotowany do wykonania projekt przysłać do Zamawiającego w celu uzyskania jego akceptacji;</w:t>
      </w:r>
    </w:p>
    <w:p w:rsidR="00925029" w:rsidRPr="00784B7E" w:rsidRDefault="00784B7E" w:rsidP="00784B7E">
      <w:pPr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produkcji; Zamawiający zastrzega sobie możliwość do trzech </w:t>
      </w:r>
      <w:proofErr w:type="spellStart"/>
      <w:r w:rsidRPr="00784B7E">
        <w:rPr>
          <w:rFonts w:ascii="Calibri" w:hAnsi="Calibri" w:cs="Calibri"/>
          <w:sz w:val="20"/>
          <w:szCs w:val="20"/>
        </w:rPr>
        <w:t>proofów</w:t>
      </w:r>
      <w:proofErr w:type="spellEnd"/>
      <w:r w:rsidRPr="00784B7E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sectPr w:rsidR="00925029" w:rsidRPr="0078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leway-Bold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aleway-Regular">
    <w:altName w:val="Trebuchet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7C2C0F"/>
    <w:multiLevelType w:val="hybridMultilevel"/>
    <w:tmpl w:val="470C1DAC"/>
    <w:lvl w:ilvl="0" w:tplc="04150011">
      <w:start w:val="1"/>
      <w:numFmt w:val="decimal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C7471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DD04B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B3B5388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33"/>
  </w:num>
  <w:num w:numId="5">
    <w:abstractNumId w:val="1"/>
  </w:num>
  <w:num w:numId="6">
    <w:abstractNumId w:val="9"/>
  </w:num>
  <w:num w:numId="7">
    <w:abstractNumId w:val="8"/>
  </w:num>
  <w:num w:numId="8">
    <w:abstractNumId w:val="39"/>
  </w:num>
  <w:num w:numId="9">
    <w:abstractNumId w:val="32"/>
  </w:num>
  <w:num w:numId="10">
    <w:abstractNumId w:val="38"/>
  </w:num>
  <w:num w:numId="11">
    <w:abstractNumId w:val="0"/>
  </w:num>
  <w:num w:numId="12">
    <w:abstractNumId w:val="17"/>
  </w:num>
  <w:num w:numId="13">
    <w:abstractNumId w:val="30"/>
  </w:num>
  <w:num w:numId="14">
    <w:abstractNumId w:val="19"/>
  </w:num>
  <w:num w:numId="15">
    <w:abstractNumId w:val="36"/>
  </w:num>
  <w:num w:numId="16">
    <w:abstractNumId w:val="2"/>
  </w:num>
  <w:num w:numId="17">
    <w:abstractNumId w:val="26"/>
  </w:num>
  <w:num w:numId="18">
    <w:abstractNumId w:val="25"/>
  </w:num>
  <w:num w:numId="19">
    <w:abstractNumId w:val="35"/>
  </w:num>
  <w:num w:numId="20">
    <w:abstractNumId w:val="40"/>
  </w:num>
  <w:num w:numId="21">
    <w:abstractNumId w:val="20"/>
  </w:num>
  <w:num w:numId="22">
    <w:abstractNumId w:val="18"/>
  </w:num>
  <w:num w:numId="23">
    <w:abstractNumId w:val="11"/>
  </w:num>
  <w:num w:numId="24">
    <w:abstractNumId w:val="21"/>
  </w:num>
  <w:num w:numId="25">
    <w:abstractNumId w:val="6"/>
  </w:num>
  <w:num w:numId="26">
    <w:abstractNumId w:val="13"/>
  </w:num>
  <w:num w:numId="27">
    <w:abstractNumId w:val="31"/>
  </w:num>
  <w:num w:numId="28">
    <w:abstractNumId w:val="7"/>
  </w:num>
  <w:num w:numId="29">
    <w:abstractNumId w:val="14"/>
  </w:num>
  <w:num w:numId="30">
    <w:abstractNumId w:val="16"/>
  </w:num>
  <w:num w:numId="31">
    <w:abstractNumId w:val="27"/>
  </w:num>
  <w:num w:numId="32">
    <w:abstractNumId w:val="4"/>
  </w:num>
  <w:num w:numId="33">
    <w:abstractNumId w:val="22"/>
  </w:num>
  <w:num w:numId="34">
    <w:abstractNumId w:val="29"/>
  </w:num>
  <w:num w:numId="35">
    <w:abstractNumId w:val="5"/>
  </w:num>
  <w:num w:numId="36">
    <w:abstractNumId w:val="3"/>
  </w:num>
  <w:num w:numId="37">
    <w:abstractNumId w:val="12"/>
  </w:num>
  <w:num w:numId="38">
    <w:abstractNumId w:val="37"/>
  </w:num>
  <w:num w:numId="39">
    <w:abstractNumId w:val="23"/>
  </w:num>
  <w:num w:numId="40">
    <w:abstractNumId w:val="28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6CA"/>
    <w:rsid w:val="000B63AE"/>
    <w:rsid w:val="000E32F7"/>
    <w:rsid w:val="001B164D"/>
    <w:rsid w:val="002727C8"/>
    <w:rsid w:val="002A7EE5"/>
    <w:rsid w:val="002B0077"/>
    <w:rsid w:val="003317EE"/>
    <w:rsid w:val="003D6DBB"/>
    <w:rsid w:val="00453EE6"/>
    <w:rsid w:val="004B0737"/>
    <w:rsid w:val="006341E2"/>
    <w:rsid w:val="00784B7E"/>
    <w:rsid w:val="007A3E38"/>
    <w:rsid w:val="00810106"/>
    <w:rsid w:val="00816097"/>
    <w:rsid w:val="00925029"/>
    <w:rsid w:val="00C16A2B"/>
    <w:rsid w:val="00DC0605"/>
    <w:rsid w:val="00DE26CA"/>
    <w:rsid w:val="00DF3306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225A"/>
  <w15:docId w15:val="{3EC5A441-0026-4A2A-A9F7-D4E55529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azwaproduktuopz">
    <w:name w:val="nazwa produktu opz"/>
    <w:basedOn w:val="Normalny"/>
    <w:uiPriority w:val="99"/>
    <w:rsid w:val="003D6DBB"/>
    <w:pPr>
      <w:pBdr>
        <w:top w:val="single" w:sz="8" w:space="0" w:color="auto"/>
      </w:pBdr>
      <w:tabs>
        <w:tab w:val="left" w:pos="284"/>
      </w:tabs>
      <w:autoSpaceDE w:val="0"/>
      <w:autoSpaceDN w:val="0"/>
      <w:adjustRightInd w:val="0"/>
      <w:spacing w:after="283" w:line="288" w:lineRule="auto"/>
      <w:textAlignment w:val="center"/>
    </w:pPr>
    <w:rPr>
      <w:rFonts w:ascii="Raleway-Bold" w:eastAsiaTheme="minorHAnsi" w:hAnsi="Raleway-Bold" w:cs="Raleway-Bold"/>
      <w:b/>
      <w:bCs/>
      <w:color w:val="F28C08"/>
      <w:sz w:val="28"/>
      <w:szCs w:val="28"/>
      <w:lang w:eastAsia="en-US"/>
    </w:rPr>
  </w:style>
  <w:style w:type="paragraph" w:customStyle="1" w:styleId="wyliczanka">
    <w:name w:val="wyliczanka"/>
    <w:basedOn w:val="Normalny"/>
    <w:uiPriority w:val="99"/>
    <w:rsid w:val="003D6DBB"/>
    <w:pPr>
      <w:autoSpaceDE w:val="0"/>
      <w:autoSpaceDN w:val="0"/>
      <w:adjustRightInd w:val="0"/>
      <w:spacing w:after="200" w:line="288" w:lineRule="auto"/>
      <w:ind w:left="170" w:hanging="170"/>
      <w:jc w:val="both"/>
      <w:textAlignment w:val="center"/>
    </w:pPr>
    <w:rPr>
      <w:rFonts w:ascii="Raleway-Regular" w:eastAsiaTheme="minorHAnsi" w:hAnsi="Raleway-Regular" w:cs="Raleway-Regular"/>
      <w:color w:val="000000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3D6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2</cp:revision>
  <dcterms:created xsi:type="dcterms:W3CDTF">2024-10-07T10:02:00Z</dcterms:created>
  <dcterms:modified xsi:type="dcterms:W3CDTF">2024-10-07T10:02:00Z</dcterms:modified>
</cp:coreProperties>
</file>